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proofErr w:type="spellStart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C.U.P.</w:t>
            </w:r>
            <w:proofErr w:type="spellEnd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Pr="00325C1E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325C1E" w:rsidRPr="00325C1E" w:rsidRDefault="00325C1E" w:rsidP="00325C1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325C1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n. 1 Percorso di formazione di n. 12 ore ( Formatore e tutor )  tematica </w:t>
            </w:r>
            <w:bookmarkStart w:id="2" w:name="_Hlk182476901"/>
            <w:r w:rsidRPr="00325C1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:  </w:t>
            </w:r>
            <w:r w:rsidRPr="00325C1E">
              <w:rPr>
                <w:rFonts w:asciiTheme="minorHAnsi" w:hAnsiTheme="minorHAnsi" w:cstheme="minorHAnsi"/>
                <w:sz w:val="18"/>
                <w:szCs w:val="18"/>
              </w:rPr>
              <w:t xml:space="preserve">Il metodo </w:t>
            </w:r>
            <w:proofErr w:type="spellStart"/>
            <w:r w:rsidRPr="00325C1E">
              <w:rPr>
                <w:rFonts w:asciiTheme="minorHAnsi" w:hAnsiTheme="minorHAnsi" w:cstheme="minorHAnsi"/>
                <w:sz w:val="18"/>
                <w:szCs w:val="18"/>
              </w:rPr>
              <w:t>Snoezelen</w:t>
            </w:r>
            <w:proofErr w:type="spellEnd"/>
            <w:r w:rsidRPr="00325C1E">
              <w:rPr>
                <w:rFonts w:asciiTheme="minorHAnsi" w:hAnsiTheme="minorHAnsi" w:cstheme="minorHAnsi"/>
                <w:sz w:val="18"/>
                <w:szCs w:val="18"/>
              </w:rPr>
              <w:t xml:space="preserve"> multisensoriale per il benessere e lo sviluppo</w:t>
            </w:r>
          </w:p>
          <w:bookmarkEnd w:id="2"/>
          <w:p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bookmarkEnd w:id="0"/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325C1E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25C1E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>
        <w:rPr>
          <w:rFonts w:asciiTheme="minorHAnsi" w:hAnsiTheme="minorHAnsi" w:cstheme="minorHAnsi"/>
          <w:bCs/>
          <w:sz w:val="22"/>
          <w:szCs w:val="22"/>
        </w:rPr>
        <w:t>a</w:t>
      </w:r>
      <w:r w:rsidR="00325C1E" w:rsidRPr="00325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325C1E">
        <w:rPr>
          <w:rFonts w:asciiTheme="minorHAnsi" w:hAnsiTheme="minorHAnsi" w:cstheme="minorHAnsi"/>
          <w:bCs/>
          <w:sz w:val="22"/>
          <w:szCs w:val="22"/>
        </w:rPr>
        <w:t>:</w:t>
      </w:r>
    </w:p>
    <w:p w:rsidR="00325C1E" w:rsidRDefault="00325C1E" w:rsidP="00325C1E">
      <w:pPr>
        <w:spacing w:before="120" w:after="120" w:line="240" w:lineRule="auto"/>
        <w:rPr>
          <w:rFonts w:asciiTheme="minorHAnsi" w:hAnsiTheme="minorHAnsi" w:cstheme="minorHAnsi"/>
        </w:rPr>
      </w:pPr>
      <w:r w:rsidRPr="00325C1E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Percorso di formazione di n. 12 ore ( Formatore e tutor )  tematica :  </w:t>
      </w:r>
      <w:r w:rsidRPr="00325C1E">
        <w:rPr>
          <w:rFonts w:asciiTheme="minorHAnsi" w:hAnsiTheme="minorHAnsi" w:cstheme="minorHAnsi"/>
        </w:rPr>
        <w:t xml:space="preserve">Il metodo </w:t>
      </w:r>
      <w:proofErr w:type="spellStart"/>
      <w:r w:rsidRPr="00325C1E">
        <w:rPr>
          <w:rFonts w:asciiTheme="minorHAnsi" w:hAnsiTheme="minorHAnsi" w:cstheme="minorHAnsi"/>
        </w:rPr>
        <w:t>Snoezelen</w:t>
      </w:r>
      <w:proofErr w:type="spellEnd"/>
      <w:r w:rsidRPr="00325C1E">
        <w:rPr>
          <w:rFonts w:asciiTheme="minorHAnsi" w:hAnsiTheme="minorHAnsi" w:cstheme="minorHAnsi"/>
        </w:rPr>
        <w:t xml:space="preserve"> multisensoriale per il benessere e lo sviluppo</w:t>
      </w:r>
    </w:p>
    <w:p w:rsidR="00325C1E" w:rsidRPr="00325C1E" w:rsidRDefault="00325C1E" w:rsidP="00225740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8" w:name="_Hlk182479905"/>
      <w:r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8"/>
    <w:p w:rsidR="00630045" w:rsidRPr="00325C1E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25C1E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325C1E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325C1E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325C1E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10"/>
    <w:p w:rsidR="005547BF" w:rsidRPr="00325C1E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3" w:rsidRDefault="00387683">
      <w:r>
        <w:separator/>
      </w:r>
    </w:p>
  </w:endnote>
  <w:endnote w:type="continuationSeparator" w:id="0">
    <w:p w:rsidR="00387683" w:rsidRDefault="00387683">
      <w:r>
        <w:continuationSeparator/>
      </w:r>
    </w:p>
  </w:endnote>
  <w:endnote w:type="continuationNotice" w:id="1">
    <w:p w:rsidR="00387683" w:rsidRDefault="0038768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80C34" w:rsidP="00C16B99">
        <w:pPr>
          <w:pStyle w:val="Pidipagina"/>
          <w:jc w:val="center"/>
          <w:rPr>
            <w:sz w:val="16"/>
          </w:rPr>
        </w:pPr>
        <w:r w:rsidRPr="00580C3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943EE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80C34">
        <w:pPr>
          <w:pStyle w:val="Pidipagina"/>
          <w:jc w:val="center"/>
          <w:rPr>
            <w:sz w:val="16"/>
          </w:rPr>
        </w:pPr>
        <w:r w:rsidRPr="00580C3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3" w:rsidRDefault="00387683">
      <w:r>
        <w:separator/>
      </w:r>
    </w:p>
  </w:footnote>
  <w:footnote w:type="continuationSeparator" w:id="0">
    <w:p w:rsidR="00387683" w:rsidRDefault="00387683">
      <w:r>
        <w:continuationSeparator/>
      </w:r>
    </w:p>
  </w:footnote>
  <w:footnote w:type="continuationNotice" w:id="1">
    <w:p w:rsidR="00387683" w:rsidRDefault="0038768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3"/>
  </w:num>
  <w:num w:numId="32">
    <w:abstractNumId w:val="9"/>
  </w:num>
  <w:num w:numId="33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C34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3EE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5153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2024-10-11T09:34:00Z</dcterms:created>
  <dcterms:modified xsi:type="dcterms:W3CDTF">2025-01-15T08:52:00Z</dcterms:modified>
</cp:coreProperties>
</file>