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968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456CAA" w:rsidRDefault="00456CAA" w:rsidP="00456CAA">
            <w:pPr>
              <w:ind w:right="250"/>
              <w:rPr>
                <w:rFonts w:ascii="Calibri Light" w:hAnsi="Calibri Light" w:cs="Calibri Light"/>
                <w:bCs/>
                <w:smallCaps/>
              </w:rPr>
            </w:pPr>
            <w:r w:rsidRPr="003D0BAC">
              <w:rPr>
                <w:rFonts w:ascii="Calibri Light" w:hAnsi="Calibri Light" w:cs="Calibri Light"/>
                <w:smallCaps/>
              </w:rPr>
              <w:t>AVVISO DI SELEZIONE PER IL CONFERIMENTO DI INCARICHI INDIVIDUALI, AVENTI</w:t>
            </w:r>
            <w:r w:rsidRPr="003D0BAC">
              <w:rPr>
                <w:rFonts w:ascii="Calibri Light" w:hAnsi="Calibri Light" w:cs="Calibri Light"/>
                <w:smallCaps/>
                <w:spacing w:val="1"/>
              </w:rPr>
              <w:t xml:space="preserve"> </w:t>
            </w:r>
            <w:r w:rsidRPr="003D0BAC">
              <w:rPr>
                <w:rFonts w:ascii="Calibri Light" w:hAnsi="Calibri Light" w:cs="Calibri Light"/>
                <w:smallCaps/>
              </w:rPr>
              <w:t>AD OGGETTO</w:t>
            </w:r>
            <w:r>
              <w:rPr>
                <w:rFonts w:ascii="Calibri Light" w:hAnsi="Calibri Light" w:cs="Calibri Light"/>
                <w:bCs/>
                <w:smallCaps/>
              </w:rPr>
              <w:t xml:space="preserve">: </w:t>
            </w:r>
          </w:p>
          <w:p w:rsidR="00456CAA" w:rsidRPr="008A3763" w:rsidRDefault="00456CAA" w:rsidP="00456CAA">
            <w:pPr>
              <w:ind w:right="250"/>
              <w:rPr>
                <w:rFonts w:ascii="Calibri Light" w:hAnsi="Calibri Light" w:cs="Calibri Light"/>
                <w:bCs/>
                <w:color w:val="365F91" w:themeColor="accent1" w:themeShade="BF"/>
              </w:rPr>
            </w:pPr>
            <w:r w:rsidRPr="007F4B29">
              <w:rPr>
                <w:rFonts w:ascii="Calibri Light" w:hAnsi="Calibri Light" w:cs="Calibri Light"/>
                <w:bCs/>
                <w:u w:val="single"/>
              </w:rPr>
              <w:t>la selezione di docenti</w:t>
            </w:r>
            <w:r w:rsidRPr="0028670D">
              <w:rPr>
                <w:rFonts w:ascii="Calibri Light" w:hAnsi="Calibri Light" w:cs="Calibri Light"/>
                <w:bCs/>
                <w:u w:val="single"/>
              </w:rPr>
              <w:t xml:space="preserve"> </w:t>
            </w:r>
            <w:r w:rsidRPr="00CF1B9C">
              <w:rPr>
                <w:rFonts w:ascii="Calibri Light" w:hAnsi="Calibri Light" w:cs="Calibri Light"/>
                <w:bCs/>
                <w:u w:val="single"/>
              </w:rPr>
              <w:t>esperti</w:t>
            </w:r>
            <w:r w:rsidRPr="0028670D">
              <w:rPr>
                <w:rFonts w:ascii="Calibri Light" w:hAnsi="Calibri Light" w:cs="Calibri Light"/>
                <w:bCs/>
                <w:u w:val="single"/>
              </w:rPr>
              <w:t xml:space="preserve"> interni all’I.C. di Codogno e successivamente di docenti </w:t>
            </w:r>
            <w:r>
              <w:rPr>
                <w:rFonts w:ascii="Calibri Light" w:hAnsi="Calibri Light" w:cs="Calibri Light"/>
                <w:bCs/>
                <w:u w:val="single"/>
              </w:rPr>
              <w:t>esperti esterni al ns. Istituto e</w:t>
            </w:r>
            <w:r w:rsidRPr="0028670D">
              <w:rPr>
                <w:rFonts w:ascii="Calibri Light" w:hAnsi="Calibri Light" w:cs="Calibri Light"/>
                <w:bCs/>
                <w:u w:val="single"/>
              </w:rPr>
              <w:t xml:space="preserve"> esperti esterni,</w:t>
            </w:r>
            <w:r w:rsidRPr="0028670D">
              <w:rPr>
                <w:rFonts w:ascii="Calibri Light" w:hAnsi="Calibri Light" w:cs="Calibri Light"/>
                <w:bCs/>
              </w:rPr>
              <w:t xml:space="preserve"> per l’organizzazione</w:t>
            </w:r>
            <w:r w:rsidRPr="009123A8">
              <w:rPr>
                <w:rFonts w:ascii="Calibri Light" w:hAnsi="Calibri Light" w:cs="Calibri Light"/>
                <w:bCs/>
              </w:rPr>
              <w:t xml:space="preserve"> e la gestione di </w:t>
            </w:r>
            <w:r>
              <w:rPr>
                <w:rFonts w:ascii="Calibri Light" w:hAnsi="Calibri Light" w:cs="Calibri Light"/>
                <w:bCs/>
              </w:rPr>
              <w:t>“</w:t>
            </w:r>
            <w:r w:rsidRPr="009123A8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Percorsi di </w:t>
            </w:r>
            <w:r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orientamento con il coinvolgimento delle famiglie degli alunni della scuola secondaria di I grado dell’Istituto a rischio dispersione scolastica, con un taglio prevalentemente educativo, per un numero massimo di partecipanti previsti di n. 8 approssimativamente genitori per ogni edizione”, </w:t>
            </w:r>
            <w:r w:rsidRPr="0028670D">
              <w:rPr>
                <w:rFonts w:ascii="Calibri Light" w:hAnsi="Calibri Light" w:cs="Calibri Light"/>
              </w:rPr>
              <w:t>in possesso di idonei requisiti per l’affidamento dell’incarico avente ad oggetto la</w:t>
            </w:r>
            <w:r w:rsidRPr="0028670D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8670D">
              <w:rPr>
                <w:rFonts w:ascii="Calibri Light" w:hAnsi="Calibri Light" w:cs="Calibri Light"/>
              </w:rPr>
              <w:t xml:space="preserve">realizzazione delle attività previste nel progetto </w:t>
            </w:r>
            <w:r w:rsidRPr="008A3763">
              <w:rPr>
                <w:rFonts w:ascii="Calibri Light" w:hAnsi="Calibri Light" w:cs="Calibri Light"/>
                <w:color w:val="365F91" w:themeColor="accent1" w:themeShade="BF"/>
              </w:rPr>
              <w:t>“La scuola a fianco degli alunni fragili”.</w:t>
            </w:r>
          </w:p>
          <w:p w:rsidR="005C1C2F" w:rsidRPr="005C1C2F" w:rsidRDefault="005C1C2F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5C1C2F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linea di investimento 1.4 Intervento straordinario finalizzato alla riduzione dei divari territoriali nella scuola secondaria di I e II grado nell’ambito della Missione 4 – Componente 1 – del Piano Nazionale di Ripresa e Resilienza.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I74D22003470006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Progetto M4C1I1.4-2022-981-P-11636     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La scuola a fianco degli alunni fragili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”.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957FD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957FDC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957FDC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89681D" w:rsidRDefault="008968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</w:p>
    <w:p w:rsidR="0089681D" w:rsidRDefault="008968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</w:p>
    <w:p w:rsidR="0089681D" w:rsidRDefault="008968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</w:p>
    <w:p w:rsidR="005547BF" w:rsidRPr="000D72CA" w:rsidRDefault="005547BF" w:rsidP="0089681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lastRenderedPageBreak/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>/a</w:t>
      </w:r>
      <w:r w:rsidR="0089681D">
        <w:rPr>
          <w:rFonts w:ascii="Calibri Light" w:hAnsi="Calibri Light" w:cs="Calibri Light"/>
          <w:b/>
          <w:sz w:val="22"/>
          <w:szCs w:val="22"/>
        </w:rPr>
        <w:t>: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70480">
        <w:rPr>
          <w:rFonts w:asciiTheme="minorHAnsi" w:hAnsiTheme="minorHAnsi" w:cstheme="minorHAnsi"/>
          <w:bCs/>
          <w:sz w:val="22"/>
          <w:szCs w:val="22"/>
        </w:rPr>
        <w:t>5626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70480">
        <w:rPr>
          <w:rFonts w:asciiTheme="minorHAnsi" w:hAnsiTheme="minorHAnsi" w:cstheme="minorHAnsi"/>
          <w:bCs/>
          <w:sz w:val="22"/>
          <w:szCs w:val="22"/>
        </w:rPr>
        <w:t>28.09.2023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="0089681D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7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 xml:space="preserve">tà di </w:t>
      </w:r>
      <w:r w:rsidR="00456CAA">
        <w:rPr>
          <w:rFonts w:cstheme="minorHAnsi"/>
          <w:b/>
          <w:iCs/>
          <w:u w:val="single"/>
        </w:rPr>
        <w:t>ESPERTO</w:t>
      </w:r>
      <w:r w:rsidRPr="000D72CA">
        <w:rPr>
          <w:rFonts w:cstheme="minorHAnsi"/>
          <w:b/>
          <w:iCs/>
          <w:u w:val="single"/>
        </w:rPr>
        <w:t>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7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GoBack"/>
            <w:bookmarkEnd w:id="8"/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57FD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57FDC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AA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1CA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81D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FDC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480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4E73C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2024-01-16T14:20:00Z</dcterms:modified>
</cp:coreProperties>
</file>